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Online Anonymous Survey/Questionnaire Assent</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pacing w:after="300" w:line="420" w:lineRule="auto"/>
        <w:jc w:val="both"/>
        <w:rPr>
          <w:i w:val="1"/>
          <w:sz w:val="20"/>
          <w:szCs w:val="20"/>
        </w:rPr>
      </w:pPr>
      <w:r w:rsidDel="00000000" w:rsidR="00000000" w:rsidRPr="00000000">
        <w:rPr>
          <w:i w:val="1"/>
          <w:sz w:val="20"/>
          <w:szCs w:val="20"/>
          <w:rtl w:val="0"/>
        </w:rPr>
        <w:t xml:space="preserve">This template is applicable for researchers conducting human subjects research with participants aged 18 and older, where the sole research activity involves completing an online anonymous survey or questionnaire. If participants are involved in any other research activities, please refer to the comprehensive Consent Letter template.</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pacing w:after="300" w:before="300" w:line="420" w:lineRule="auto"/>
        <w:jc w:val="both"/>
        <w:rPr>
          <w:sz w:val="20"/>
          <w:szCs w:val="20"/>
        </w:rPr>
      </w:pPr>
      <w:r w:rsidDel="00000000" w:rsidR="00000000" w:rsidRPr="00000000">
        <w:rPr>
          <w:sz w:val="20"/>
          <w:szCs w:val="20"/>
          <w:rtl w:val="0"/>
        </w:rPr>
        <w:t xml:space="preserve">Greetings,</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pacing w:after="300" w:before="300" w:line="420" w:lineRule="auto"/>
        <w:jc w:val="both"/>
        <w:rPr>
          <w:sz w:val="20"/>
          <w:szCs w:val="20"/>
        </w:rPr>
      </w:pPr>
      <w:r w:rsidDel="00000000" w:rsidR="00000000" w:rsidRPr="00000000">
        <w:rPr>
          <w:sz w:val="20"/>
          <w:szCs w:val="20"/>
          <w:rtl w:val="0"/>
        </w:rPr>
        <w:t xml:space="preserve">My name is [</w:t>
      </w:r>
      <w:r w:rsidDel="00000000" w:rsidR="00000000" w:rsidRPr="00000000">
        <w:rPr>
          <w:sz w:val="20"/>
          <w:szCs w:val="20"/>
          <w:highlight w:val="cyan"/>
          <w:rtl w:val="0"/>
        </w:rPr>
        <w:t xml:space="preserve">name</w:t>
      </w:r>
      <w:r w:rsidDel="00000000" w:rsidR="00000000" w:rsidRPr="00000000">
        <w:rPr>
          <w:sz w:val="20"/>
          <w:szCs w:val="20"/>
          <w:rtl w:val="0"/>
        </w:rPr>
        <w:t xml:space="preserve">], and I am working towards my doctorate at </w:t>
      </w:r>
      <w:r w:rsidDel="00000000" w:rsidR="00000000" w:rsidRPr="00000000">
        <w:rPr>
          <w:sz w:val="20"/>
          <w:szCs w:val="20"/>
          <w:highlight w:val="cyan"/>
          <w:rtl w:val="0"/>
        </w:rPr>
        <w:t xml:space="preserve">[University’s Name</w:t>
      </w:r>
      <w:r w:rsidDel="00000000" w:rsidR="00000000" w:rsidRPr="00000000">
        <w:rPr>
          <w:sz w:val="20"/>
          <w:szCs w:val="20"/>
          <w:rtl w:val="0"/>
        </w:rPr>
        <w:t xml:space="preserve">]. I am carrying out an online survey to [</w:t>
      </w:r>
      <w:r w:rsidDel="00000000" w:rsidR="00000000" w:rsidRPr="00000000">
        <w:rPr>
          <w:sz w:val="20"/>
          <w:szCs w:val="20"/>
          <w:highlight w:val="cyan"/>
          <w:rtl w:val="0"/>
        </w:rPr>
        <w:t xml:space="preserve">concisely describe the aim of your research in layman's terms in one sentence</w:t>
      </w:r>
      <w:r w:rsidDel="00000000" w:rsidR="00000000" w:rsidRPr="00000000">
        <w:rPr>
          <w:sz w:val="20"/>
          <w:szCs w:val="20"/>
          <w:rtl w:val="0"/>
        </w:rPr>
        <w:t xml:space="preserve">]. To take part, you must [</w:t>
      </w:r>
      <w:r w:rsidDel="00000000" w:rsidR="00000000" w:rsidRPr="00000000">
        <w:rPr>
          <w:sz w:val="20"/>
          <w:szCs w:val="20"/>
          <w:highlight w:val="cyan"/>
          <w:rtl w:val="0"/>
        </w:rPr>
        <w:t xml:space="preserve">Enumerate all eligibility criteria for participation in your study, ordered from the most general to the most specific. Ensure these criteria exactly match those listed in your IRB application and recruitment materials.</w:t>
      </w:r>
      <w:r w:rsidDel="00000000" w:rsidR="00000000" w:rsidRPr="00000000">
        <w:rPr>
          <w:sz w:val="20"/>
          <w:szCs w:val="20"/>
          <w:rtl w:val="0"/>
        </w:rPr>
        <w:t xml:space="preserve">]</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pacing w:after="300" w:before="300" w:line="420" w:lineRule="auto"/>
        <w:jc w:val="both"/>
        <w:rPr>
          <w:sz w:val="20"/>
          <w:szCs w:val="20"/>
        </w:rPr>
      </w:pPr>
      <w:r w:rsidDel="00000000" w:rsidR="00000000" w:rsidRPr="00000000">
        <w:rPr>
          <w:sz w:val="20"/>
          <w:szCs w:val="20"/>
          <w:rtl w:val="0"/>
        </w:rPr>
        <w:t xml:space="preserve">This survey will ask you about </w:t>
      </w:r>
      <w:r w:rsidDel="00000000" w:rsidR="00000000" w:rsidRPr="00000000">
        <w:rPr>
          <w:sz w:val="20"/>
          <w:szCs w:val="20"/>
          <w:highlight w:val="cyan"/>
          <w:rtl w:val="0"/>
        </w:rPr>
        <w:t xml:space="preserve">[Summarize the topics your research will cover, including all demographic inquiries and any sensitive or potentially distressing subjects, like experiences of abuse or PTSD. The summary should be concise and not lifted from your Dissertation Proposal or survey instruments</w:t>
      </w:r>
      <w:r w:rsidDel="00000000" w:rsidR="00000000" w:rsidRPr="00000000">
        <w:rPr>
          <w:sz w:val="20"/>
          <w:szCs w:val="20"/>
          <w:rtl w:val="0"/>
        </w:rPr>
        <w:t xml:space="preserve">.] The completion of this survey is expected to take [</w:t>
      </w:r>
      <w:r w:rsidDel="00000000" w:rsidR="00000000" w:rsidRPr="00000000">
        <w:rPr>
          <w:sz w:val="20"/>
          <w:szCs w:val="20"/>
          <w:highlight w:val="cyan"/>
          <w:rtl w:val="0"/>
        </w:rPr>
        <w:t xml:space="preserve">mention the time required</w:t>
      </w:r>
      <w:r w:rsidDel="00000000" w:rsidR="00000000" w:rsidRPr="00000000">
        <w:rPr>
          <w:sz w:val="20"/>
          <w:szCs w:val="20"/>
          <w:rtl w:val="0"/>
        </w:rPr>
        <w:t xml:space="preserve">] of your time.</w:t>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pacing w:after="300" w:before="300" w:line="420" w:lineRule="auto"/>
        <w:jc w:val="both"/>
        <w:rPr>
          <w:sz w:val="20"/>
          <w:szCs w:val="20"/>
        </w:rPr>
      </w:pPr>
      <w:r w:rsidDel="00000000" w:rsidR="00000000" w:rsidRPr="00000000">
        <w:rPr>
          <w:sz w:val="20"/>
          <w:szCs w:val="20"/>
          <w:rtl w:val="0"/>
        </w:rPr>
        <w:t xml:space="preserve">Participation in this study is entirely optional. Should you choose to participate, your answers will be collected anonymously, meaning they will be recorded without any personal identifiers linked back to you. Should you have any inquiries about this survey, you can reach me at [</w:t>
      </w:r>
      <w:r w:rsidDel="00000000" w:rsidR="00000000" w:rsidRPr="00000000">
        <w:rPr>
          <w:sz w:val="20"/>
          <w:szCs w:val="20"/>
          <w:highlight w:val="cyan"/>
          <w:rtl w:val="0"/>
        </w:rPr>
        <w:t xml:space="preserve">email or phone number]</w:t>
      </w:r>
      <w:r w:rsidDel="00000000" w:rsidR="00000000" w:rsidRPr="00000000">
        <w:rPr>
          <w:sz w:val="20"/>
          <w:szCs w:val="20"/>
          <w:rtl w:val="0"/>
        </w:rPr>
        <w:t xml:space="preserve">.</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pacing w:after="300" w:before="300" w:line="420" w:lineRule="auto"/>
        <w:jc w:val="both"/>
        <w:rPr>
          <w:sz w:val="20"/>
          <w:szCs w:val="20"/>
        </w:rPr>
      </w:pPr>
      <w:r w:rsidDel="00000000" w:rsidR="00000000" w:rsidRPr="00000000">
        <w:rPr>
          <w:sz w:val="20"/>
          <w:szCs w:val="20"/>
          <w:rtl w:val="0"/>
        </w:rPr>
        <w:t xml:space="preserve">For any concerns regarding your rights as a research participant, or to report any issues related to the research, you are welcome to contact the BeyondBound IRB at </w:t>
      </w:r>
      <w:hyperlink r:id="rId6">
        <w:r w:rsidDel="00000000" w:rsidR="00000000" w:rsidRPr="00000000">
          <w:rPr>
            <w:sz w:val="20"/>
            <w:szCs w:val="20"/>
            <w:rtl w:val="0"/>
          </w:rPr>
          <w:t xml:space="preserve">info@beyondbound.org</w:t>
        </w:r>
      </w:hyperlink>
      <w:r w:rsidDel="00000000" w:rsidR="00000000" w:rsidRPr="00000000">
        <w:rPr>
          <w:sz w:val="20"/>
          <w:szCs w:val="20"/>
          <w:rtl w:val="0"/>
        </w:rPr>
        <w:t xml:space="preserve">.</w:t>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pacing w:before="300" w:line="420" w:lineRule="auto"/>
        <w:jc w:val="both"/>
        <w:rPr>
          <w:i w:val="1"/>
          <w:sz w:val="20"/>
          <w:szCs w:val="20"/>
        </w:rPr>
      </w:pPr>
      <w:r w:rsidDel="00000000" w:rsidR="00000000" w:rsidRPr="00000000">
        <w:rPr>
          <w:i w:val="1"/>
          <w:sz w:val="20"/>
          <w:szCs w:val="20"/>
          <w:rtl w:val="0"/>
        </w:rPr>
        <w:t xml:space="preserve">By proceeding to the next page and participating in this survey, you are giving your consent to take part in this research. If you prefer not to participate, please close your web browser now.</w:t>
      </w:r>
    </w:p>
    <w:p w:rsidR="00000000" w:rsidDel="00000000" w:rsidP="00000000" w:rsidRDefault="00000000" w:rsidRPr="00000000" w14:paraId="0000000C">
      <w:pPr>
        <w:jc w:val="both"/>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spacing w:line="240" w:lineRule="auto"/>
      <w:jc w:val="right"/>
      <w:rPr>
        <w:sz w:val="20"/>
        <w:szCs w:val="20"/>
      </w:rPr>
    </w:pPr>
    <w:bookmarkStart w:colFirst="0" w:colLast="0" w:name="_gjdgxs" w:id="0"/>
    <w:bookmarkEnd w:id="0"/>
    <w:r w:rsidDel="00000000" w:rsidR="00000000" w:rsidRPr="00000000">
      <w:rPr>
        <w:b w:val="1"/>
        <w:sz w:val="20"/>
        <w:szCs w:val="20"/>
        <w:rtl w:val="0"/>
      </w:rPr>
      <w:t xml:space="preserve">BeyondBound IRB</w:t>
      <w:br w:type="textWrapping"/>
    </w:r>
    <w:r w:rsidDel="00000000" w:rsidR="00000000" w:rsidRPr="00000000">
      <w:rPr>
        <w:sz w:val="20"/>
        <w:szCs w:val="20"/>
        <w:rtl w:val="0"/>
      </w:rPr>
      <w:t xml:space="preserve">1980 Festival Plaza Dr. Suite 300, Las Vegas, NV 89135</w:t>
    </w:r>
    <w:r w:rsidDel="00000000" w:rsidR="00000000" w:rsidRPr="00000000">
      <w:drawing>
        <wp:anchor allowOverlap="1" behindDoc="0" distB="0" distT="0" distL="114300" distR="114300" hidden="0" layoutInCell="1" locked="0" relativeHeight="0" simplePos="0">
          <wp:simplePos x="0" y="0"/>
          <wp:positionH relativeFrom="column">
            <wp:posOffset>-52492</wp:posOffset>
          </wp:positionH>
          <wp:positionV relativeFrom="paragraph">
            <wp:posOffset>33020</wp:posOffset>
          </wp:positionV>
          <wp:extent cx="1489075" cy="49593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89075" cy="495935"/>
                  </a:xfrm>
                  <a:prstGeom prst="rect"/>
                  <a:ln/>
                </pic:spPr>
              </pic:pic>
            </a:graphicData>
          </a:graphic>
        </wp:anchor>
      </w:drawing>
    </w:r>
  </w:p>
  <w:p w:rsidR="00000000" w:rsidDel="00000000" w:rsidP="00000000" w:rsidRDefault="00000000" w:rsidRPr="00000000" w14:paraId="0000000E">
    <w:pPr>
      <w:spacing w:line="240" w:lineRule="auto"/>
      <w:jc w:val="right"/>
      <w:rPr>
        <w:sz w:val="20"/>
        <w:szCs w:val="20"/>
      </w:rPr>
    </w:pPr>
    <w:hyperlink r:id="rId2">
      <w:r w:rsidDel="00000000" w:rsidR="00000000" w:rsidRPr="00000000">
        <w:rPr>
          <w:sz w:val="20"/>
          <w:szCs w:val="20"/>
          <w:rtl w:val="0"/>
        </w:rPr>
        <w:t xml:space="preserve">info@beyondbound.org</w:t>
      </w:r>
    </w:hyperlink>
    <w:r w:rsidDel="00000000" w:rsidR="00000000" w:rsidRPr="00000000">
      <w:rPr>
        <w:sz w:val="20"/>
        <w:szCs w:val="20"/>
        <w:rtl w:val="0"/>
      </w:rPr>
      <w:t xml:space="preserve"> / </w:t>
    </w:r>
    <w:r w:rsidDel="00000000" w:rsidR="00000000" w:rsidRPr="00000000">
      <w:rPr>
        <w:sz w:val="20"/>
        <w:szCs w:val="20"/>
        <w:highlight w:val="white"/>
        <w:rtl w:val="0"/>
      </w:rPr>
      <w:t xml:space="preserve">(646) 217-0403</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beyondbound.org"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info@beyondbo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